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2CC9" w14:textId="317FD91E" w:rsidR="0045375A" w:rsidRDefault="0045375A" w:rsidP="0045375A">
      <w:r>
        <w:t>Cam’s Introduction</w:t>
      </w:r>
    </w:p>
    <w:p w14:paraId="5B7C0A23" w14:textId="77777777" w:rsidR="0045375A" w:rsidRDefault="0045375A" w:rsidP="0045375A">
      <w:pPr>
        <w:pStyle w:val="NormalWeb"/>
        <w:spacing w:before="0" w:beforeAutospacing="0" w:after="300" w:afterAutospacing="0" w:line="360" w:lineRule="auto"/>
      </w:pPr>
      <w:r>
        <w:rPr>
          <w:color w:val="000000"/>
        </w:rPr>
        <w:t xml:space="preserve">Ladies and gentlemen, distinguished guests, and all the vibrant souls in this room, today, we are </w:t>
      </w:r>
      <w:proofErr w:type="spellStart"/>
      <w:r>
        <w:rPr>
          <w:color w:val="000000"/>
        </w:rPr>
        <w:t>honored</w:t>
      </w:r>
      <w:proofErr w:type="spellEnd"/>
      <w:r>
        <w:rPr>
          <w:color w:val="000000"/>
        </w:rPr>
        <w:t xml:space="preserve"> and thrilled to introduce a truly remarkable individual, an inspirational speaker like no other—Cam Calkoen, also affectionately known as "That Awesome Guy."</w:t>
      </w:r>
    </w:p>
    <w:p w14:paraId="409DC8F1" w14:textId="77777777" w:rsidR="0045375A" w:rsidRDefault="0045375A" w:rsidP="0045375A">
      <w:pPr>
        <w:pStyle w:val="NormalWeb"/>
        <w:spacing w:before="300" w:beforeAutospacing="0" w:after="300" w:afterAutospacing="0" w:line="360" w:lineRule="auto"/>
      </w:pPr>
      <w:r>
        <w:rPr>
          <w:color w:val="000000"/>
        </w:rPr>
        <w:t>Now, before we delve into the incredible story and wisdom that Cam brings, let me paint a portrait of the extraordinary challenges he has conquered. Born with Cerebral Palsy, Cam was told early on that his greatest challenges would be in the way he walks and talks. Yet, in the face of adversity, he embraced the philosophy that "challenge is in the eye of the beholder, and people who see opportunity really do build the dream."</w:t>
      </w:r>
    </w:p>
    <w:p w14:paraId="0032926E" w14:textId="77777777" w:rsidR="0045375A" w:rsidRDefault="0045375A" w:rsidP="0045375A">
      <w:pPr>
        <w:pStyle w:val="NormalWeb"/>
        <w:spacing w:before="300" w:beforeAutospacing="0" w:after="300" w:afterAutospacing="0" w:line="360" w:lineRule="auto"/>
      </w:pPr>
      <w:r>
        <w:rPr>
          <w:color w:val="000000"/>
        </w:rPr>
        <w:t>Cam's dreams have taken him on an awe-inspiring journey—from representing New Zealand in Athletics to seamlessly transitioning his learnings from the world of sports to the world of business. He emerged as a highly effective charitable fundraiser and a social innovator, showcasing the indomitable spirit that defines his character. And now, he spreads his impactful messages across the globe, leaving an imprint in places like Taupo, Omaru, Gore (pronounced with a smile and a wink), Brisbane, Tokyo, Toronto, Amsterdam, and the iconic New York City.</w:t>
      </w:r>
    </w:p>
    <w:p w14:paraId="2F284760" w14:textId="77777777" w:rsidR="0045375A" w:rsidRDefault="0045375A" w:rsidP="0045375A">
      <w:pPr>
        <w:pStyle w:val="NormalWeb"/>
        <w:spacing w:before="300" w:beforeAutospacing="0" w:after="300" w:afterAutospacing="0" w:line="360" w:lineRule="auto"/>
      </w:pPr>
      <w:r>
        <w:rPr>
          <w:color w:val="000000"/>
        </w:rPr>
        <w:t xml:space="preserve">You might wonder, how did he manage to traverse such diverse landscapes? The answer lies in Cam's unyielding belief in himself and his mission to see a world where everyone is inspired to be </w:t>
      </w:r>
      <w:proofErr w:type="gramStart"/>
      <w:r>
        <w:rPr>
          <w:color w:val="000000"/>
        </w:rPr>
        <w:t>opportunity-centric</w:t>
      </w:r>
      <w:proofErr w:type="gramEnd"/>
      <w:r>
        <w:rPr>
          <w:color w:val="000000"/>
        </w:rPr>
        <w:t>.</w:t>
      </w:r>
    </w:p>
    <w:p w14:paraId="3746F74F" w14:textId="77777777" w:rsidR="0045375A" w:rsidRDefault="0045375A" w:rsidP="0045375A">
      <w:pPr>
        <w:pStyle w:val="NormalWeb"/>
        <w:spacing w:before="300" w:beforeAutospacing="0" w:after="300" w:afterAutospacing="0" w:line="360" w:lineRule="auto"/>
      </w:pPr>
      <w:r>
        <w:rPr>
          <w:color w:val="000000"/>
        </w:rPr>
        <w:t>What propels him forward? Perhaps it's his straight-up spunk for life, a quality we all wish to embody. Today, he's here to share a part of his extraordinary journey with us—to inspire, to ignite our thoughts about why we're here, and to show us what an awesome life not only looks like but can achieve.</w:t>
      </w:r>
    </w:p>
    <w:p w14:paraId="388A53DD" w14:textId="77777777" w:rsidR="0045375A" w:rsidRDefault="0045375A" w:rsidP="0045375A">
      <w:pPr>
        <w:pStyle w:val="NormalWeb"/>
        <w:spacing w:before="300" w:beforeAutospacing="0" w:after="0" w:afterAutospacing="0" w:line="360" w:lineRule="auto"/>
      </w:pPr>
      <w:r>
        <w:rPr>
          <w:color w:val="000000"/>
        </w:rPr>
        <w:t>So, without further ado, let's extend a warm and enthusiastic welcome to the man who sees awesomely, hears awesomely, and lives awesomely—Cam Calkoen (pronounced CALKOON).</w:t>
      </w:r>
    </w:p>
    <w:p w14:paraId="2DC007AC" w14:textId="77777777" w:rsidR="0045375A" w:rsidRDefault="0045375A" w:rsidP="0045375A">
      <w:pPr>
        <w:spacing w:line="360" w:lineRule="auto"/>
      </w:pPr>
    </w:p>
    <w:p w14:paraId="2C609096" w14:textId="77777777" w:rsidR="00473D37" w:rsidRDefault="00473D37"/>
    <w:sectPr w:rsidR="00473D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5A"/>
    <w:rsid w:val="0045375A"/>
    <w:rsid w:val="00473D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A713D"/>
  <w15:chartTrackingRefBased/>
  <w15:docId w15:val="{C470DE50-6464-4B1C-96EF-46F0DD82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375A"/>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Dixie Maria Carlton</dc:creator>
  <cp:keywords/>
  <dc:description/>
  <cp:lastModifiedBy>Dixie Maria Carlton</cp:lastModifiedBy>
  <cp:revision>1</cp:revision>
  <dcterms:created xsi:type="dcterms:W3CDTF">2023-11-20T01:42:00Z</dcterms:created>
  <dcterms:modified xsi:type="dcterms:W3CDTF">2023-11-20T01:43:00Z</dcterms:modified>
</cp:coreProperties>
</file>